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B0C8" w14:textId="323D161B" w:rsidR="00B35EDE" w:rsidRPr="00E053EF" w:rsidRDefault="00B35EDE" w:rsidP="00B35EDE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</w:pPr>
      <w:r w:rsidRPr="00E053EF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Informace k zápisu do 1. ročníku pro školní rok 202</w:t>
      </w:r>
      <w:r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5</w:t>
      </w:r>
      <w:r w:rsidRPr="00E053EF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/202</w:t>
      </w:r>
      <w:r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6</w:t>
      </w:r>
    </w:p>
    <w:p w14:paraId="6E5FC9D6" w14:textId="77777777" w:rsidR="00B35EDE" w:rsidRPr="00C35351" w:rsidRDefault="00B35EDE" w:rsidP="00B35EDE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color w:val="FF0000"/>
          <w:kern w:val="0"/>
          <w:u w:val="single"/>
          <w:lang w:eastAsia="cs-CZ"/>
          <w14:ligatures w14:val="none"/>
        </w:rPr>
      </w:pPr>
    </w:p>
    <w:p w14:paraId="6BCF0722" w14:textId="77777777" w:rsidR="00B35EDE" w:rsidRPr="00E053EF" w:rsidRDefault="00B35EDE" w:rsidP="00B35EDE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</w:pPr>
      <w:r w:rsidRPr="00E053EF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t>Zápis se skládá ze dvou částí:</w:t>
      </w:r>
    </w:p>
    <w:p w14:paraId="00518EE1" w14:textId="77777777" w:rsidR="00B35EDE" w:rsidRPr="00E053EF" w:rsidRDefault="00B35EDE" w:rsidP="00B35ED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bCs/>
          <w:color w:val="FF0000"/>
          <w:kern w:val="0"/>
          <w:lang w:eastAsia="cs-CZ"/>
          <w14:ligatures w14:val="none"/>
        </w:rPr>
      </w:pPr>
      <w:r w:rsidRPr="00E053EF">
        <w:rPr>
          <w:rFonts w:ascii="Arial" w:eastAsia="Times New Roman" w:hAnsi="Arial" w:cs="Arial"/>
          <w:b/>
          <w:bCs/>
          <w:color w:val="FF0000"/>
          <w:kern w:val="0"/>
          <w:lang w:eastAsia="cs-CZ"/>
          <w14:ligatures w14:val="none"/>
        </w:rPr>
        <w:t>administrativní část</w:t>
      </w:r>
    </w:p>
    <w:p w14:paraId="53E2F407" w14:textId="4FAFC54A" w:rsidR="00B35EDE" w:rsidRPr="00C35351" w:rsidRDefault="00B35EDE" w:rsidP="00B35EDE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shd w:val="clear" w:color="auto" w:fill="FFFFFF"/>
        </w:rPr>
      </w:pPr>
      <w:r w:rsidRPr="00C35351">
        <w:rPr>
          <w:rStyle w:val="Siln"/>
          <w:rFonts w:ascii="Arial" w:hAnsi="Arial" w:cs="Arial"/>
          <w:shd w:val="clear" w:color="auto" w:fill="FFFFFF"/>
        </w:rPr>
        <w:t>Před zápisem je nutná registrace dítěte</w:t>
      </w:r>
      <w:r w:rsidRPr="00C35351">
        <w:rPr>
          <w:rFonts w:ascii="Arial" w:hAnsi="Arial" w:cs="Arial"/>
          <w:shd w:val="clear" w:color="auto" w:fill="FFFFFF"/>
        </w:rPr>
        <w:t> pomocí odkazu </w:t>
      </w:r>
      <w:r w:rsidRPr="00C35351">
        <w:rPr>
          <w:rStyle w:val="Siln"/>
          <w:rFonts w:ascii="Arial" w:hAnsi="Arial" w:cs="Arial"/>
          <w:shd w:val="clear" w:color="auto" w:fill="FFFFFF"/>
        </w:rPr>
        <w:t>ONLINE ZÁPIS </w:t>
      </w:r>
      <w:r w:rsidRPr="00C35351">
        <w:rPr>
          <w:rFonts w:ascii="Arial" w:hAnsi="Arial" w:cs="Arial"/>
          <w:shd w:val="clear" w:color="auto" w:fill="FFFFFF"/>
        </w:rPr>
        <w:t xml:space="preserve">na webových stránkách školy. </w:t>
      </w:r>
      <w:r w:rsidRPr="00C35351">
        <w:rPr>
          <w:rStyle w:val="Siln"/>
          <w:rFonts w:ascii="Arial" w:hAnsi="Arial" w:cs="Arial"/>
          <w:shd w:val="clear" w:color="auto" w:fill="FFFFFF"/>
        </w:rPr>
        <w:t>Registrace bude dostupná od 2</w:t>
      </w:r>
      <w:r>
        <w:rPr>
          <w:rStyle w:val="Siln"/>
          <w:rFonts w:ascii="Arial" w:hAnsi="Arial" w:cs="Arial"/>
          <w:shd w:val="clear" w:color="auto" w:fill="FFFFFF"/>
        </w:rPr>
        <w:t>4</w:t>
      </w:r>
      <w:r w:rsidRPr="00C35351">
        <w:rPr>
          <w:rStyle w:val="Siln"/>
          <w:rFonts w:ascii="Arial" w:hAnsi="Arial" w:cs="Arial"/>
          <w:shd w:val="clear" w:color="auto" w:fill="FFFFFF"/>
        </w:rPr>
        <w:t>.</w:t>
      </w:r>
      <w:r>
        <w:rPr>
          <w:rStyle w:val="Siln"/>
          <w:rFonts w:ascii="Arial" w:hAnsi="Arial" w:cs="Arial"/>
          <w:shd w:val="clear" w:color="auto" w:fill="FFFFFF"/>
        </w:rPr>
        <w:t xml:space="preserve"> </w:t>
      </w:r>
      <w:r w:rsidRPr="00C35351">
        <w:rPr>
          <w:rStyle w:val="Siln"/>
          <w:rFonts w:ascii="Arial" w:hAnsi="Arial" w:cs="Arial"/>
          <w:shd w:val="clear" w:color="auto" w:fill="FFFFFF"/>
        </w:rPr>
        <w:t xml:space="preserve">3. do </w:t>
      </w:r>
      <w:r>
        <w:rPr>
          <w:rStyle w:val="Siln"/>
          <w:rFonts w:ascii="Arial" w:hAnsi="Arial" w:cs="Arial"/>
          <w:shd w:val="clear" w:color="auto" w:fill="FFFFFF"/>
        </w:rPr>
        <w:t>3</w:t>
      </w:r>
      <w:r w:rsidRPr="00C35351">
        <w:rPr>
          <w:rStyle w:val="Siln"/>
          <w:rFonts w:ascii="Arial" w:hAnsi="Arial" w:cs="Arial"/>
          <w:shd w:val="clear" w:color="auto" w:fill="FFFFFF"/>
        </w:rPr>
        <w:t>.</w:t>
      </w:r>
      <w:r>
        <w:rPr>
          <w:rStyle w:val="Siln"/>
          <w:rFonts w:ascii="Arial" w:hAnsi="Arial" w:cs="Arial"/>
          <w:shd w:val="clear" w:color="auto" w:fill="FFFFFF"/>
        </w:rPr>
        <w:t xml:space="preserve"> </w:t>
      </w:r>
      <w:r w:rsidRPr="00C35351">
        <w:rPr>
          <w:rStyle w:val="Siln"/>
          <w:rFonts w:ascii="Arial" w:hAnsi="Arial" w:cs="Arial"/>
          <w:shd w:val="clear" w:color="auto" w:fill="FFFFFF"/>
        </w:rPr>
        <w:t>4.</w:t>
      </w:r>
      <w:r>
        <w:rPr>
          <w:rStyle w:val="Siln"/>
          <w:rFonts w:ascii="Arial" w:hAnsi="Arial" w:cs="Arial"/>
          <w:shd w:val="clear" w:color="auto" w:fill="FFFFFF"/>
        </w:rPr>
        <w:t xml:space="preserve">(včetně) </w:t>
      </w:r>
      <w:r w:rsidRPr="00C35351">
        <w:rPr>
          <w:rStyle w:val="Siln"/>
          <w:rFonts w:ascii="Arial" w:hAnsi="Arial" w:cs="Arial"/>
          <w:shd w:val="clear" w:color="auto" w:fill="FFFFFF"/>
        </w:rPr>
        <w:t>202</w:t>
      </w:r>
      <w:r>
        <w:rPr>
          <w:rStyle w:val="Siln"/>
          <w:rFonts w:ascii="Arial" w:hAnsi="Arial" w:cs="Arial"/>
          <w:shd w:val="clear" w:color="auto" w:fill="FFFFFF"/>
        </w:rPr>
        <w:t>5</w:t>
      </w:r>
      <w:r w:rsidRPr="00C35351">
        <w:rPr>
          <w:rFonts w:ascii="Arial" w:hAnsi="Arial" w:cs="Arial"/>
          <w:shd w:val="clear" w:color="auto" w:fill="FFFFFF"/>
        </w:rPr>
        <w:t xml:space="preserve">. </w:t>
      </w:r>
      <w:r w:rsidRPr="00C35351">
        <w:rPr>
          <w:rFonts w:ascii="Arial" w:hAnsi="Arial" w:cs="Arial"/>
        </w:rPr>
        <w:t xml:space="preserve">Zákonný zástupce vyplní potřebné údaje pomocí formuláře žádosti, kterou automaticky odešle do systému školy. Na e-mail zákonného zástupce, který zde vyplní, přijde automatické potvrzení o doručení žádosti. Při registraci zároveň vyberte vhodný termín (den a čas) samotného zápisu. Po vyplnění zákonný zástupce vytiskne formulář, podepíše ho a přinese v daný termín motivačního zápisu, </w:t>
      </w:r>
      <w:r>
        <w:rPr>
          <w:rFonts w:ascii="Arial" w:hAnsi="Arial" w:cs="Arial"/>
        </w:rPr>
        <w:t>4</w:t>
      </w:r>
      <w:r w:rsidRPr="00C35351">
        <w:rPr>
          <w:rFonts w:ascii="Arial" w:hAnsi="Arial" w:cs="Arial"/>
        </w:rPr>
        <w:t xml:space="preserve">. nebo </w:t>
      </w:r>
      <w:r>
        <w:rPr>
          <w:rFonts w:ascii="Arial" w:hAnsi="Arial" w:cs="Arial"/>
        </w:rPr>
        <w:t>5</w:t>
      </w:r>
      <w:r w:rsidRPr="00C35351">
        <w:rPr>
          <w:rFonts w:ascii="Arial" w:hAnsi="Arial" w:cs="Arial"/>
        </w:rPr>
        <w:t>. 4. 202</w:t>
      </w:r>
      <w:r>
        <w:rPr>
          <w:rFonts w:ascii="Arial" w:hAnsi="Arial" w:cs="Arial"/>
        </w:rPr>
        <w:t>5</w:t>
      </w:r>
      <w:r w:rsidRPr="00C35351">
        <w:rPr>
          <w:rFonts w:ascii="Arial" w:hAnsi="Arial" w:cs="Arial"/>
        </w:rPr>
        <w:t xml:space="preserve"> do školy.</w:t>
      </w:r>
    </w:p>
    <w:p w14:paraId="44B8836A" w14:textId="77777777" w:rsidR="00B35EDE" w:rsidRPr="00E053EF" w:rsidRDefault="00B35EDE" w:rsidP="00B35ED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  <w:r w:rsidRPr="00E053EF">
        <w:rPr>
          <w:rFonts w:ascii="Arial" w:hAnsi="Arial" w:cs="Arial"/>
          <w:b/>
          <w:bCs/>
          <w:color w:val="FF0000"/>
        </w:rPr>
        <w:t>motivační část s osobní účastí</w:t>
      </w:r>
      <w:r w:rsidRPr="00E053EF"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  <w:t xml:space="preserve"> </w:t>
      </w:r>
    </w:p>
    <w:p w14:paraId="75965DAF" w14:textId="21798A4E" w:rsidR="00B35EDE" w:rsidRPr="00C35351" w:rsidRDefault="00B35EDE" w:rsidP="00B35EDE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shd w:val="clear" w:color="auto" w:fill="FFFFFF"/>
        </w:rPr>
      </w:pPr>
      <w:r w:rsidRPr="00C35351">
        <w:rPr>
          <w:rFonts w:ascii="Arial" w:hAnsi="Arial" w:cs="Arial"/>
          <w:shd w:val="clear" w:color="auto" w:fill="FFFFFF"/>
        </w:rPr>
        <w:t xml:space="preserve">Termín motivačního zápisu: </w:t>
      </w:r>
      <w:r w:rsidRPr="00C35351">
        <w:rPr>
          <w:rFonts w:ascii="Arial" w:hAnsi="Arial" w:cs="Arial"/>
          <w:b/>
          <w:bCs/>
          <w:shd w:val="clear" w:color="auto" w:fill="FFFFFF"/>
        </w:rPr>
        <w:t xml:space="preserve">pátek </w:t>
      </w:r>
      <w:r>
        <w:rPr>
          <w:rFonts w:ascii="Arial" w:hAnsi="Arial" w:cs="Arial"/>
          <w:b/>
          <w:bCs/>
          <w:shd w:val="clear" w:color="auto" w:fill="FFFFFF"/>
        </w:rPr>
        <w:t>4</w:t>
      </w:r>
      <w:r w:rsidRPr="00C35351">
        <w:rPr>
          <w:rFonts w:ascii="Arial" w:hAnsi="Arial" w:cs="Arial"/>
          <w:b/>
          <w:bCs/>
          <w:shd w:val="clear" w:color="auto" w:fill="FFFFFF"/>
        </w:rPr>
        <w:t>. 4. 2024 od 14 do 17 hodin</w:t>
      </w:r>
      <w:r w:rsidRPr="00C35351">
        <w:rPr>
          <w:rFonts w:ascii="Arial" w:hAnsi="Arial" w:cs="Arial"/>
          <w:shd w:val="clear" w:color="auto" w:fill="FFFFFF"/>
        </w:rPr>
        <w:t xml:space="preserve"> nebo v sobotu </w:t>
      </w:r>
      <w:r>
        <w:rPr>
          <w:rFonts w:ascii="Arial" w:hAnsi="Arial" w:cs="Arial"/>
          <w:b/>
          <w:bCs/>
          <w:shd w:val="clear" w:color="auto" w:fill="FFFFFF"/>
        </w:rPr>
        <w:t>5</w:t>
      </w:r>
      <w:r w:rsidRPr="00C35351">
        <w:rPr>
          <w:rFonts w:ascii="Arial" w:hAnsi="Arial" w:cs="Arial"/>
          <w:b/>
          <w:bCs/>
          <w:shd w:val="clear" w:color="auto" w:fill="FFFFFF"/>
        </w:rPr>
        <w:t xml:space="preserve">. 4. 2024 od 9.00 do 11.00 hodin. </w:t>
      </w:r>
      <w:r w:rsidRPr="00C35351">
        <w:rPr>
          <w:rFonts w:ascii="Arial" w:hAnsi="Arial" w:cs="Arial"/>
          <w:shd w:val="clear" w:color="auto" w:fill="FFFFFF"/>
        </w:rPr>
        <w:t>Téma zápisu: „Pojďte s námi do pohádky“</w:t>
      </w:r>
      <w:r>
        <w:rPr>
          <w:rFonts w:ascii="Arial" w:hAnsi="Arial" w:cs="Arial"/>
          <w:shd w:val="clear" w:color="auto" w:fill="FFFFFF"/>
        </w:rPr>
        <w:t>.</w:t>
      </w:r>
      <w:r w:rsidRPr="00C3535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       </w:t>
      </w:r>
      <w:r w:rsidRPr="00C35351">
        <w:rPr>
          <w:rFonts w:ascii="Arial" w:hAnsi="Arial" w:cs="Arial"/>
          <w:shd w:val="clear" w:color="auto" w:fill="FFFFFF"/>
        </w:rPr>
        <w:t xml:space="preserve">U zápisu provádí škola základní </w:t>
      </w:r>
      <w:r w:rsidRPr="00C35351">
        <w:rPr>
          <w:rFonts w:ascii="Arial" w:hAnsi="Arial" w:cs="Arial"/>
        </w:rPr>
        <w:t>screening žáka.</w:t>
      </w:r>
    </w:p>
    <w:p w14:paraId="2494FD29" w14:textId="77777777" w:rsidR="00B35EDE" w:rsidRPr="00C35351" w:rsidRDefault="00B35EDE" w:rsidP="00B35EDE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bCs/>
          <w:shd w:val="clear" w:color="auto" w:fill="FFFFFF"/>
        </w:rPr>
      </w:pPr>
    </w:p>
    <w:p w14:paraId="02C0C7AB" w14:textId="77777777" w:rsidR="00B35EDE" w:rsidRPr="00C35351" w:rsidRDefault="00B35EDE" w:rsidP="00B35EDE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bCs/>
          <w:shd w:val="clear" w:color="auto" w:fill="FFFFFF"/>
        </w:rPr>
      </w:pPr>
    </w:p>
    <w:p w14:paraId="38B8A052" w14:textId="77777777" w:rsidR="00B35EDE" w:rsidRPr="00E053EF" w:rsidRDefault="00B35EDE" w:rsidP="00B35EDE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bCs/>
          <w:u w:val="single"/>
          <w:shd w:val="clear" w:color="auto" w:fill="FFFFFF"/>
        </w:rPr>
      </w:pPr>
      <w:r w:rsidRPr="00E053EF">
        <w:rPr>
          <w:rFonts w:ascii="Arial" w:hAnsi="Arial" w:cs="Arial"/>
          <w:b/>
          <w:bCs/>
          <w:color w:val="FF0000"/>
          <w:u w:val="single"/>
          <w:shd w:val="clear" w:color="auto" w:fill="FFFFFF"/>
        </w:rPr>
        <w:t>Na motivační zápis nezapomeňte přinést:</w:t>
      </w:r>
    </w:p>
    <w:p w14:paraId="1DEB4249" w14:textId="77777777" w:rsidR="00B35EDE" w:rsidRPr="0074662C" w:rsidRDefault="00B35EDE" w:rsidP="00B35ED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  <w:r w:rsidRPr="0074662C">
        <w:rPr>
          <w:rFonts w:ascii="Arial" w:hAnsi="Arial" w:cs="Arial"/>
        </w:rPr>
        <w:t>rodný list dítěte</w:t>
      </w:r>
    </w:p>
    <w:p w14:paraId="655AA27D" w14:textId="77777777" w:rsidR="00B35EDE" w:rsidRPr="0074662C" w:rsidRDefault="00B35EDE" w:rsidP="00B35ED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  <w:r w:rsidRPr="0074662C">
        <w:rPr>
          <w:rFonts w:ascii="Arial" w:hAnsi="Arial" w:cs="Arial"/>
        </w:rPr>
        <w:t>vytisknutou a podepsanou žádost z portálu Zápisy Online</w:t>
      </w:r>
    </w:p>
    <w:p w14:paraId="6118898C" w14:textId="77777777" w:rsidR="00B35EDE" w:rsidRPr="0074662C" w:rsidRDefault="00B35EDE" w:rsidP="00B35ED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  <w:r w:rsidRPr="0074662C">
        <w:rPr>
          <w:rFonts w:ascii="Arial" w:hAnsi="Arial" w:cs="Arial"/>
        </w:rPr>
        <w:t xml:space="preserve">občanský průkaz zákonného zástupce </w:t>
      </w:r>
    </w:p>
    <w:p w14:paraId="0561AE88" w14:textId="34E3D39A" w:rsidR="00B35EDE" w:rsidRPr="0074662C" w:rsidRDefault="00B35EDE" w:rsidP="00B35ED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bCs/>
          <w:shd w:val="clear" w:color="auto" w:fill="FFFFFF"/>
        </w:rPr>
      </w:pPr>
      <w:r w:rsidRPr="0074662C">
        <w:rPr>
          <w:rFonts w:ascii="Arial" w:hAnsi="Arial" w:cs="Arial"/>
        </w:rPr>
        <w:t>doklady o povolení k trvalému (dlouhodobému</w:t>
      </w:r>
      <w:r>
        <w:rPr>
          <w:rFonts w:ascii="Arial" w:hAnsi="Arial" w:cs="Arial"/>
        </w:rPr>
        <w:t>/dočasnému</w:t>
      </w:r>
      <w:r w:rsidRPr="0074662C">
        <w:rPr>
          <w:rFonts w:ascii="Arial" w:hAnsi="Arial" w:cs="Arial"/>
        </w:rPr>
        <w:t>) pobytu, pokud jste občan státu mimo EU</w:t>
      </w:r>
    </w:p>
    <w:p w14:paraId="0F7155C0" w14:textId="77777777" w:rsidR="00B35EDE" w:rsidRPr="00C35351" w:rsidRDefault="00B35EDE" w:rsidP="00B35EDE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shd w:val="clear" w:color="auto" w:fill="FFFFFF"/>
        </w:rPr>
      </w:pPr>
    </w:p>
    <w:p w14:paraId="09F35F06" w14:textId="77777777" w:rsidR="00B35EDE" w:rsidRPr="00C35351" w:rsidRDefault="00B35EDE" w:rsidP="00B35EDE">
      <w:pPr>
        <w:jc w:val="both"/>
        <w:rPr>
          <w:rFonts w:ascii="Arial" w:hAnsi="Arial" w:cs="Arial"/>
          <w:b/>
          <w:color w:val="FF0000"/>
          <w:u w:val="single"/>
        </w:rPr>
      </w:pPr>
      <w:r w:rsidRPr="00C35351">
        <w:rPr>
          <w:rFonts w:ascii="Arial" w:hAnsi="Arial" w:cs="Arial"/>
          <w:b/>
          <w:color w:val="FF0000"/>
          <w:u w:val="single"/>
        </w:rPr>
        <w:t>Právní normy a vstup dítěte do školy</w:t>
      </w:r>
    </w:p>
    <w:p w14:paraId="58912C77" w14:textId="4B1C18DF" w:rsidR="00B35EDE" w:rsidRPr="00C35351" w:rsidRDefault="00B35EDE" w:rsidP="00B35EDE">
      <w:pPr>
        <w:pStyle w:val="Odstavecseseznamem"/>
        <w:numPr>
          <w:ilvl w:val="0"/>
          <w:numId w:val="2"/>
        </w:numPr>
        <w:spacing w:after="200" w:line="240" w:lineRule="auto"/>
        <w:jc w:val="both"/>
        <w:rPr>
          <w:rFonts w:ascii="Arial" w:hAnsi="Arial" w:cs="Arial"/>
        </w:rPr>
      </w:pPr>
      <w:r w:rsidRPr="00C35351">
        <w:rPr>
          <w:rFonts w:ascii="Arial" w:hAnsi="Arial" w:cs="Arial"/>
        </w:rPr>
        <w:t>K zápisu se dostaví každé dítě, které ke dni 31. 8. 202</w:t>
      </w:r>
      <w:r>
        <w:rPr>
          <w:rFonts w:ascii="Arial" w:hAnsi="Arial" w:cs="Arial"/>
        </w:rPr>
        <w:t>5</w:t>
      </w:r>
      <w:r w:rsidRPr="00C35351">
        <w:rPr>
          <w:rFonts w:ascii="Arial" w:hAnsi="Arial" w:cs="Arial"/>
        </w:rPr>
        <w:t xml:space="preserve"> dovrší 6 let věku, děti narozené 1. 9.  až 31. 12. 201</w:t>
      </w:r>
      <w:r>
        <w:rPr>
          <w:rFonts w:ascii="Arial" w:hAnsi="Arial" w:cs="Arial"/>
        </w:rPr>
        <w:t>9</w:t>
      </w:r>
      <w:r w:rsidRPr="00C35351">
        <w:rPr>
          <w:rFonts w:ascii="Arial" w:hAnsi="Arial" w:cs="Arial"/>
        </w:rPr>
        <w:t xml:space="preserve"> lze přijmout pouze na doporučení </w:t>
      </w:r>
      <w:r>
        <w:rPr>
          <w:rFonts w:ascii="Arial" w:hAnsi="Arial" w:cs="Arial"/>
        </w:rPr>
        <w:t>Pedagogicko-psychologické poradny (PPP)</w:t>
      </w:r>
      <w:r w:rsidRPr="00C35351">
        <w:rPr>
          <w:rFonts w:ascii="Arial" w:hAnsi="Arial" w:cs="Arial"/>
        </w:rPr>
        <w:t>, děti narozené 1. 1. až 30. 8. 20</w:t>
      </w:r>
      <w:r>
        <w:rPr>
          <w:rFonts w:ascii="Arial" w:hAnsi="Arial" w:cs="Arial"/>
        </w:rPr>
        <w:t>20</w:t>
      </w:r>
      <w:r w:rsidRPr="00C35351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doporučení </w:t>
      </w:r>
      <w:proofErr w:type="gramStart"/>
      <w:r>
        <w:rPr>
          <w:rFonts w:ascii="Arial" w:hAnsi="Arial" w:cs="Arial"/>
        </w:rPr>
        <w:t>Pedagogicko- psychologické</w:t>
      </w:r>
      <w:proofErr w:type="gramEnd"/>
      <w:r>
        <w:rPr>
          <w:rFonts w:ascii="Arial" w:hAnsi="Arial" w:cs="Arial"/>
        </w:rPr>
        <w:t xml:space="preserve"> poradny (PPP)</w:t>
      </w:r>
      <w:r w:rsidRPr="00C35351">
        <w:rPr>
          <w:rFonts w:ascii="Arial" w:hAnsi="Arial" w:cs="Arial"/>
        </w:rPr>
        <w:t xml:space="preserve"> a odborného lékaře nebo klinického psychologa.</w:t>
      </w:r>
    </w:p>
    <w:p w14:paraId="5463AF6A" w14:textId="77777777" w:rsidR="00B35EDE" w:rsidRPr="00C35351" w:rsidRDefault="00B35EDE" w:rsidP="00B35EDE">
      <w:pPr>
        <w:pStyle w:val="Odstavecseseznamem"/>
        <w:numPr>
          <w:ilvl w:val="0"/>
          <w:numId w:val="2"/>
        </w:numPr>
        <w:spacing w:after="200" w:line="240" w:lineRule="auto"/>
        <w:jc w:val="both"/>
        <w:rPr>
          <w:rFonts w:ascii="Arial" w:hAnsi="Arial" w:cs="Arial"/>
        </w:rPr>
      </w:pPr>
      <w:r w:rsidRPr="00C35351">
        <w:rPr>
          <w:rFonts w:ascii="Arial" w:hAnsi="Arial" w:cs="Arial"/>
        </w:rPr>
        <w:t xml:space="preserve">Zákonný zástupce žáka může žádat v době zápisu o odklad povinné školní docházky o jeden rok. Žádost musí být doplněna doporučením </w:t>
      </w:r>
      <w:r>
        <w:rPr>
          <w:rFonts w:ascii="Arial" w:hAnsi="Arial" w:cs="Arial"/>
        </w:rPr>
        <w:t>Pedagogicko-psychologické poradny</w:t>
      </w:r>
      <w:r w:rsidRPr="00C35351">
        <w:rPr>
          <w:rFonts w:ascii="Arial" w:hAnsi="Arial" w:cs="Arial"/>
        </w:rPr>
        <w:t xml:space="preserve"> a odborného lékaře nebo klinického psychologa. Žádost o odklad je nutné označit při vyplňování formuláře v systému Zápisy Online. Pokud již nyní uvažujete o odkladu, a MŠ Vám jej také doporučuje, neváhejte a objednejte vaše dítě na vyšetření do Pedagogicko-psychologické poradny (PPP) nebo Speciálně pedagogického centra (SPC) předem. K zápisu pak přineste </w:t>
      </w:r>
      <w:r>
        <w:rPr>
          <w:rFonts w:ascii="Arial" w:hAnsi="Arial" w:cs="Arial"/>
        </w:rPr>
        <w:t>písemné vyjádření</w:t>
      </w:r>
      <w:r w:rsidRPr="00C35351">
        <w:rPr>
          <w:rFonts w:ascii="Arial" w:hAnsi="Arial" w:cs="Arial"/>
        </w:rPr>
        <w:t xml:space="preserve"> z PPP/SPC a </w:t>
      </w:r>
      <w:r>
        <w:rPr>
          <w:rFonts w:ascii="Arial" w:hAnsi="Arial" w:cs="Arial"/>
        </w:rPr>
        <w:t xml:space="preserve">od </w:t>
      </w:r>
      <w:r w:rsidRPr="00C35351">
        <w:rPr>
          <w:rFonts w:ascii="Arial" w:hAnsi="Arial" w:cs="Arial"/>
        </w:rPr>
        <w:t>odborného lékaře nebo klinického psychologa.</w:t>
      </w:r>
    </w:p>
    <w:p w14:paraId="0F4D5BB7" w14:textId="77777777" w:rsidR="00B35EDE" w:rsidRDefault="00B35EDE" w:rsidP="00B35EDE">
      <w:pPr>
        <w:pStyle w:val="Odstavecseseznamem"/>
        <w:numPr>
          <w:ilvl w:val="0"/>
          <w:numId w:val="2"/>
        </w:numPr>
        <w:spacing w:after="200" w:line="240" w:lineRule="auto"/>
        <w:jc w:val="both"/>
        <w:rPr>
          <w:rFonts w:ascii="Arial" w:hAnsi="Arial" w:cs="Arial"/>
        </w:rPr>
      </w:pPr>
      <w:r w:rsidRPr="00C35351">
        <w:rPr>
          <w:rFonts w:ascii="Arial" w:hAnsi="Arial" w:cs="Arial"/>
        </w:rPr>
        <w:t>Zákonní zástupci žáka mají možnost volit školu i mimo obvod stanovený zřizovatelem podle místa bydliště. Přednostně budou zařazeni žáci z obvodu školy. O přijetí/nepřijetí do základní školy rozhodne ředitel školy ve správním řízení. </w:t>
      </w:r>
      <w:r w:rsidRPr="00C35351">
        <w:rPr>
          <w:rStyle w:val="Siln"/>
          <w:rFonts w:ascii="Arial" w:eastAsiaTheme="majorEastAsia" w:hAnsi="Arial" w:cs="Arial"/>
        </w:rPr>
        <w:t>Seznam přijatých</w:t>
      </w:r>
      <w:r w:rsidRPr="00C35351">
        <w:rPr>
          <w:rFonts w:ascii="Arial" w:hAnsi="Arial" w:cs="Arial"/>
          <w:b/>
          <w:bCs/>
        </w:rPr>
        <w:t> </w:t>
      </w:r>
      <w:r w:rsidRPr="00C35351">
        <w:rPr>
          <w:rStyle w:val="Siln"/>
          <w:rFonts w:ascii="Arial" w:eastAsiaTheme="majorEastAsia" w:hAnsi="Arial" w:cs="Arial"/>
        </w:rPr>
        <w:t>žáků pod registračními čísly bude zveřejněn</w:t>
      </w:r>
      <w:r w:rsidRPr="00C35351">
        <w:rPr>
          <w:rFonts w:ascii="Arial" w:hAnsi="Arial" w:cs="Arial"/>
        </w:rPr>
        <w:t> na stránkách školy a ve vstupních prostorách školy; </w:t>
      </w:r>
      <w:r w:rsidRPr="00C35351">
        <w:rPr>
          <w:rStyle w:val="Siln"/>
          <w:rFonts w:ascii="Arial" w:eastAsiaTheme="majorEastAsia" w:hAnsi="Arial" w:cs="Arial"/>
        </w:rPr>
        <w:t>rozhodnutí o přijetí si rodiče vyzvednou v sekretariátu školy </w:t>
      </w:r>
      <w:r w:rsidRPr="00C35351">
        <w:rPr>
          <w:rFonts w:ascii="Arial" w:hAnsi="Arial" w:cs="Arial"/>
        </w:rPr>
        <w:t>(termín bude upřesněn). </w:t>
      </w:r>
      <w:r w:rsidRPr="00C35351">
        <w:rPr>
          <w:rStyle w:val="Siln"/>
          <w:rFonts w:ascii="Arial" w:eastAsiaTheme="majorEastAsia" w:hAnsi="Arial" w:cs="Arial"/>
        </w:rPr>
        <w:t>Rozhodnutí o nepřijetí </w:t>
      </w:r>
      <w:r w:rsidRPr="00C35351">
        <w:rPr>
          <w:rFonts w:ascii="Arial" w:hAnsi="Arial" w:cs="Arial"/>
        </w:rPr>
        <w:t>bude zákonným zástupcům</w:t>
      </w:r>
      <w:r w:rsidRPr="00C35351">
        <w:rPr>
          <w:rStyle w:val="Siln"/>
          <w:rFonts w:ascii="Arial" w:eastAsiaTheme="majorEastAsia" w:hAnsi="Arial" w:cs="Arial"/>
        </w:rPr>
        <w:t> doručeno v zákonné lhůtě. </w:t>
      </w:r>
      <w:r w:rsidRPr="00C35351">
        <w:rPr>
          <w:rFonts w:ascii="Arial" w:hAnsi="Arial" w:cs="Arial"/>
        </w:rPr>
        <w:t>Proti rozhodnutí ředitele školy je možné se odvolat ke krajskému úřadu prostřednictvím ředitelství školy.</w:t>
      </w:r>
    </w:p>
    <w:p w14:paraId="25C425AB" w14:textId="230625E8" w:rsidR="00B35EDE" w:rsidRPr="002040DE" w:rsidRDefault="00B35EDE" w:rsidP="00B35EDE">
      <w:pPr>
        <w:pStyle w:val="Odstavecseseznamem"/>
        <w:numPr>
          <w:ilvl w:val="0"/>
          <w:numId w:val="2"/>
        </w:numPr>
        <w:spacing w:after="200" w:line="240" w:lineRule="auto"/>
        <w:jc w:val="both"/>
        <w:rPr>
          <w:rFonts w:ascii="Arial" w:hAnsi="Arial" w:cs="Arial"/>
        </w:rPr>
      </w:pPr>
      <w:r w:rsidRPr="00E053EF">
        <w:rPr>
          <w:rFonts w:ascii="Arial" w:hAnsi="Arial" w:cs="Arial"/>
        </w:rPr>
        <w:t xml:space="preserve">V případě, že se v řádném termínu k zápisu nemůžete dostavit, proběhne po telefonické dohodě </w:t>
      </w:r>
      <w:r w:rsidRPr="00E053EF">
        <w:rPr>
          <w:rFonts w:ascii="Arial" w:hAnsi="Arial" w:cs="Arial"/>
          <w:b/>
          <w:bCs/>
        </w:rPr>
        <w:t>1</w:t>
      </w:r>
      <w:r w:rsidR="00974043">
        <w:rPr>
          <w:rFonts w:ascii="Arial" w:hAnsi="Arial" w:cs="Arial"/>
          <w:b/>
          <w:bCs/>
        </w:rPr>
        <w:t>0</w:t>
      </w:r>
      <w:r w:rsidRPr="00E053EF">
        <w:rPr>
          <w:rFonts w:ascii="Arial" w:hAnsi="Arial" w:cs="Arial"/>
          <w:b/>
          <w:bCs/>
        </w:rPr>
        <w:t>. 04. 202</w:t>
      </w:r>
      <w:r w:rsidR="00974043">
        <w:rPr>
          <w:rFonts w:ascii="Arial" w:hAnsi="Arial" w:cs="Arial"/>
          <w:b/>
          <w:bCs/>
        </w:rPr>
        <w:t>5</w:t>
      </w:r>
      <w:r w:rsidRPr="00E053EF">
        <w:rPr>
          <w:rFonts w:ascii="Arial" w:hAnsi="Arial" w:cs="Arial"/>
          <w:b/>
          <w:bCs/>
        </w:rPr>
        <w:t xml:space="preserve"> náhradní zápis.</w:t>
      </w:r>
    </w:p>
    <w:p w14:paraId="70E5CEB6" w14:textId="77777777" w:rsidR="00B35EDE" w:rsidRDefault="00B35EDE" w:rsidP="00B35EDE">
      <w:pPr>
        <w:spacing w:after="200" w:line="240" w:lineRule="auto"/>
        <w:jc w:val="both"/>
        <w:rPr>
          <w:rFonts w:ascii="Arial" w:hAnsi="Arial" w:cs="Arial"/>
        </w:rPr>
      </w:pPr>
    </w:p>
    <w:p w14:paraId="3B3801CC" w14:textId="77777777" w:rsidR="00B35EDE" w:rsidRDefault="00B35EDE" w:rsidP="00B35EDE">
      <w:pPr>
        <w:spacing w:after="200" w:line="240" w:lineRule="auto"/>
        <w:jc w:val="both"/>
        <w:rPr>
          <w:rFonts w:ascii="Arial" w:hAnsi="Arial" w:cs="Arial"/>
        </w:rPr>
      </w:pPr>
    </w:p>
    <w:p w14:paraId="29FC9A35" w14:textId="77777777" w:rsidR="00CC7CF9" w:rsidRDefault="00CC7CF9"/>
    <w:sectPr w:rsidR="00CC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57335"/>
    <w:multiLevelType w:val="hybridMultilevel"/>
    <w:tmpl w:val="60701546"/>
    <w:lvl w:ilvl="0" w:tplc="69CAD3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44454C8"/>
    <w:multiLevelType w:val="hybridMultilevel"/>
    <w:tmpl w:val="B224B4D2"/>
    <w:lvl w:ilvl="0" w:tplc="040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2294627"/>
    <w:multiLevelType w:val="hybridMultilevel"/>
    <w:tmpl w:val="ED22D1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72474">
    <w:abstractNumId w:val="0"/>
  </w:num>
  <w:num w:numId="2" w16cid:durableId="1626692550">
    <w:abstractNumId w:val="1"/>
  </w:num>
  <w:num w:numId="3" w16cid:durableId="194394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9"/>
    <w:rsid w:val="00101573"/>
    <w:rsid w:val="00974043"/>
    <w:rsid w:val="00B35EDE"/>
    <w:rsid w:val="00CC7CF9"/>
    <w:rsid w:val="00E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51EE"/>
  <w15:chartTrackingRefBased/>
  <w15:docId w15:val="{F477396E-4504-4E90-8714-A532D580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EDE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C7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7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7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7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C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C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C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C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C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C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7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7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7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7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7C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7C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7C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C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7CF9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B35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�imonov�</dc:creator>
  <cp:keywords/>
  <dc:description/>
  <cp:lastModifiedBy>Dagmar �imonov�</cp:lastModifiedBy>
  <cp:revision>2</cp:revision>
  <cp:lastPrinted>2025-01-14T11:24:00Z</cp:lastPrinted>
  <dcterms:created xsi:type="dcterms:W3CDTF">2025-01-14T10:52:00Z</dcterms:created>
  <dcterms:modified xsi:type="dcterms:W3CDTF">2025-01-14T12:27:00Z</dcterms:modified>
</cp:coreProperties>
</file>